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B" w:rsidRPr="00B41049" w:rsidRDefault="00F1040B">
      <w:pPr>
        <w:jc w:val="both"/>
        <w:rPr>
          <w:b/>
          <w:sz w:val="26"/>
          <w:szCs w:val="26"/>
        </w:rPr>
      </w:pPr>
      <w:r w:rsidRPr="00B41049">
        <w:rPr>
          <w:b/>
          <w:sz w:val="26"/>
          <w:szCs w:val="26"/>
        </w:rPr>
        <w:t xml:space="preserve">AYUDAS POR DESPLAZAMIENTOS AL ALUMNADO DE CENTROS DOCENTES SOSTENIDOS CON FONDOS PÚBLICOS QUE REALIZA EL MÓDULO DE FORMACIÓN EN CENTROS DE TRABAJO. </w:t>
      </w:r>
    </w:p>
    <w:p w:rsidR="00F1040B" w:rsidRDefault="00F1040B">
      <w:pPr>
        <w:jc w:val="both"/>
        <w:rPr>
          <w:sz w:val="26"/>
          <w:szCs w:val="26"/>
        </w:rPr>
      </w:pPr>
    </w:p>
    <w:p w:rsidR="00F1040B" w:rsidRDefault="00F1040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NORMATIVA</w:t>
      </w:r>
      <w:r>
        <w:rPr>
          <w:sz w:val="26"/>
          <w:szCs w:val="26"/>
        </w:rPr>
        <w:t>: Orden de 2 de marzo de 2017 (BOJA 71 de 17 de abril).</w:t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Resolución de 31 de mayo de 2019 (BOJA 114 de 17 de junio de 2019)</w:t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Instrucción de 10 de junio de 2019 de la D.G.F.P.</w:t>
      </w:r>
    </w:p>
    <w:p w:rsidR="00F1040B" w:rsidRDefault="00F1040B">
      <w:pPr>
        <w:jc w:val="both"/>
        <w:rPr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 w:rsidP="00963CB9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REQUISITOS DEL SOLICITANTE: </w:t>
      </w:r>
      <w:r>
        <w:rPr>
          <w:sz w:val="26"/>
          <w:szCs w:val="26"/>
        </w:rPr>
        <w:t>Art. 4 del cuadro resumen.</w:t>
      </w:r>
    </w:p>
    <w:p w:rsidR="00F1040B" w:rsidRDefault="00F1040B">
      <w:pPr>
        <w:jc w:val="both"/>
        <w:rPr>
          <w:sz w:val="26"/>
          <w:szCs w:val="26"/>
        </w:rPr>
      </w:pPr>
    </w:p>
    <w:p w:rsidR="00F1040B" w:rsidRDefault="00F1040B">
      <w:pPr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Estar matriculado en un centro docente público o concertado en enseñanza de F.P. G. Medio, F.P. G. Superior, F.P. Básica o Enseñanzas Dual.</w:t>
      </w:r>
    </w:p>
    <w:p w:rsidR="00F1040B" w:rsidRDefault="00F1040B">
      <w:pPr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Estar cursando el módulo de FCT</w:t>
      </w:r>
    </w:p>
    <w:p w:rsidR="00F1040B" w:rsidRDefault="00F1040B">
      <w:pPr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Realizar la FCT en empresas ubicadas en Andalucía</w:t>
      </w:r>
    </w:p>
    <w:p w:rsidR="00F1040B" w:rsidRDefault="00F1040B">
      <w:pPr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 poseer rentas superiores al 75% del indicador públicos de renta de efectos múltiples. IPREM.</w:t>
      </w:r>
    </w:p>
    <w:p w:rsidR="00F1040B" w:rsidRDefault="00F1040B">
      <w:pPr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Realizar una distancia superior a 5km desde el centro docente a la empresa solo ida</w:t>
      </w:r>
    </w:p>
    <w:p w:rsidR="00F1040B" w:rsidRDefault="00F1040B">
      <w:pPr>
        <w:jc w:val="both"/>
        <w:rPr>
          <w:sz w:val="26"/>
          <w:szCs w:val="26"/>
        </w:rPr>
      </w:pPr>
    </w:p>
    <w:p w:rsidR="00F1040B" w:rsidRDefault="00F1040B">
      <w:pPr>
        <w:numPr>
          <w:ilvl w:val="1"/>
          <w:numId w:val="3"/>
        </w:numPr>
        <w:tabs>
          <w:tab w:val="left" w:pos="695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PLAZOS DE SOLICITUDES: 10 días naturales, es decir del 18 de junio al 27 de junio</w:t>
      </w:r>
      <w:r>
        <w:rPr>
          <w:sz w:val="26"/>
          <w:szCs w:val="26"/>
        </w:rPr>
        <w:t>. Imprescindible que la solicitud tenga fecha de registro de entrada dentro de ese plazo de presentación.</w:t>
      </w:r>
    </w:p>
    <w:p w:rsidR="00F1040B" w:rsidRDefault="00F1040B">
      <w:pPr>
        <w:tabs>
          <w:tab w:val="left" w:pos="695"/>
        </w:tabs>
        <w:jc w:val="both"/>
        <w:rPr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>
      <w:pPr>
        <w:numPr>
          <w:ilvl w:val="1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DOCUMENTACIÓN A APORTAR POR EL ALUMNO</w:t>
      </w:r>
      <w:r w:rsidR="00963CB9">
        <w:rPr>
          <w:b/>
          <w:bCs/>
          <w:sz w:val="26"/>
          <w:szCs w:val="26"/>
        </w:rPr>
        <w:t>.</w:t>
      </w: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9A42A4" w:rsidRDefault="00F1040B" w:rsidP="00B41049">
      <w:pPr>
        <w:ind w:left="1080"/>
        <w:jc w:val="both"/>
        <w:rPr>
          <w:b/>
          <w:bCs/>
          <w:sz w:val="26"/>
          <w:szCs w:val="26"/>
          <w:lang/>
        </w:rPr>
      </w:pPr>
      <w:r w:rsidRPr="00963CB9">
        <w:rPr>
          <w:b/>
          <w:sz w:val="26"/>
          <w:szCs w:val="26"/>
        </w:rPr>
        <w:t>Solicitud</w:t>
      </w:r>
      <w:r>
        <w:rPr>
          <w:sz w:val="26"/>
          <w:szCs w:val="26"/>
        </w:rPr>
        <w:t xml:space="preserve"> del alumno mediante el formulario electrónico de la secretaria virtual </w:t>
      </w:r>
      <w:hyperlink r:id="rId5" w:history="1">
        <w:r w:rsidRPr="00645FA4">
          <w:rPr>
            <w:rStyle w:val="Hipervnculo"/>
            <w:b/>
            <w:bCs/>
            <w:sz w:val="26"/>
            <w:szCs w:val="26"/>
            <w:u w:val="none"/>
          </w:rPr>
          <w:t>www.juntadeand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a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lucia.es/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e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d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u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c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a</w:t>
        </w:r>
        <w:r w:rsidRPr="00645FA4">
          <w:rPr>
            <w:rStyle w:val="Hipervnculo"/>
            <w:b/>
            <w:bCs/>
            <w:sz w:val="26"/>
            <w:szCs w:val="26"/>
            <w:u w:val="none"/>
          </w:rPr>
          <w:t>cion</w:t>
        </w:r>
      </w:hyperlink>
      <w:hyperlink r:id="rId6" w:history="1">
        <w:r w:rsidRPr="00645FA4">
          <w:rPr>
            <w:rStyle w:val="Hipervnculo"/>
            <w:b/>
            <w:bCs/>
            <w:color w:val="auto"/>
            <w:sz w:val="26"/>
            <w:szCs w:val="26"/>
            <w:u w:val="none"/>
          </w:rPr>
          <w:t>/</w:t>
        </w:r>
      </w:hyperlink>
      <w:r w:rsidR="00645FA4" w:rsidRPr="00645FA4">
        <w:rPr>
          <w:b/>
          <w:bCs/>
          <w:sz w:val="26"/>
          <w:szCs w:val="26"/>
          <w:lang/>
        </w:rPr>
        <w:t>secretariavirtu</w:t>
      </w:r>
      <w:r w:rsidR="00645FA4">
        <w:rPr>
          <w:b/>
          <w:bCs/>
          <w:sz w:val="26"/>
          <w:szCs w:val="26"/>
          <w:lang/>
        </w:rPr>
        <w:t>al</w:t>
      </w:r>
      <w:r w:rsidR="00645FA4">
        <w:rPr>
          <w:b/>
          <w:bCs/>
          <w:sz w:val="26"/>
          <w:szCs w:val="26"/>
          <w:lang/>
        </w:rPr>
        <w:t>/</w:t>
      </w:r>
    </w:p>
    <w:p w:rsidR="00645FA4" w:rsidRPr="00645FA4" w:rsidRDefault="00645FA4" w:rsidP="00B41049">
      <w:pPr>
        <w:ind w:left="1080"/>
        <w:jc w:val="both"/>
        <w:rPr>
          <w:b/>
          <w:bCs/>
          <w:sz w:val="26"/>
          <w:szCs w:val="26"/>
          <w:lang/>
        </w:rPr>
      </w:pPr>
    </w:p>
    <w:p w:rsidR="00645FA4" w:rsidRPr="00645FA4" w:rsidRDefault="00645FA4" w:rsidP="00B41049">
      <w:pPr>
        <w:ind w:left="1080"/>
        <w:jc w:val="both"/>
      </w:pPr>
    </w:p>
    <w:p w:rsidR="00963CB9" w:rsidRDefault="00963CB9" w:rsidP="00B41049">
      <w:pPr>
        <w:ind w:left="1080"/>
        <w:jc w:val="both"/>
      </w:pPr>
    </w:p>
    <w:p w:rsidR="00963CB9" w:rsidRPr="007A452F" w:rsidRDefault="00963CB9" w:rsidP="00B41049">
      <w:pPr>
        <w:ind w:left="1080"/>
        <w:jc w:val="both"/>
        <w:rPr>
          <w:b/>
          <w:sz w:val="26"/>
          <w:szCs w:val="26"/>
        </w:rPr>
      </w:pPr>
      <w:r w:rsidRPr="00963CB9">
        <w:rPr>
          <w:sz w:val="26"/>
          <w:szCs w:val="26"/>
        </w:rPr>
        <w:t>La presentac</w:t>
      </w:r>
      <w:r>
        <w:rPr>
          <w:sz w:val="26"/>
          <w:szCs w:val="26"/>
        </w:rPr>
        <w:t xml:space="preserve">ión </w:t>
      </w:r>
      <w:r w:rsidRPr="007A452F">
        <w:rPr>
          <w:b/>
          <w:sz w:val="26"/>
          <w:szCs w:val="26"/>
        </w:rPr>
        <w:t>podrá ser presencial</w:t>
      </w:r>
      <w:r>
        <w:rPr>
          <w:sz w:val="26"/>
          <w:szCs w:val="26"/>
        </w:rPr>
        <w:t xml:space="preserve"> en centro docente, </w:t>
      </w:r>
      <w:r w:rsidRPr="007A452F">
        <w:rPr>
          <w:b/>
          <w:sz w:val="26"/>
          <w:szCs w:val="26"/>
        </w:rPr>
        <w:t xml:space="preserve">o bien telemáticamente con la clave ICAT   </w:t>
      </w:r>
    </w:p>
    <w:p w:rsidR="00963CB9" w:rsidRPr="00963CB9" w:rsidRDefault="00963CB9" w:rsidP="00B41049">
      <w:pPr>
        <w:ind w:left="1080"/>
        <w:jc w:val="both"/>
        <w:rPr>
          <w:sz w:val="26"/>
          <w:szCs w:val="26"/>
        </w:rPr>
      </w:pPr>
    </w:p>
    <w:p w:rsidR="00F1040B" w:rsidRDefault="00F1040B" w:rsidP="00B41049">
      <w:pPr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Una vez cumplimentada y firmada se presentará preferen</w:t>
      </w:r>
      <w:r w:rsidR="00963CB9">
        <w:rPr>
          <w:sz w:val="26"/>
          <w:szCs w:val="26"/>
        </w:rPr>
        <w:t xml:space="preserve">temente en el centro docente. ANEXO </w:t>
      </w:r>
      <w:r>
        <w:rPr>
          <w:sz w:val="26"/>
          <w:szCs w:val="26"/>
        </w:rPr>
        <w:t>I</w:t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Autorización para verificación de información de carácter tributario de los  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miembros de la unidad familiar. Anexo I BIS. Firmada por todos los miembros de   </w:t>
      </w:r>
      <w:r>
        <w:rPr>
          <w:sz w:val="26"/>
          <w:szCs w:val="26"/>
        </w:rPr>
        <w:tab/>
        <w:t xml:space="preserve">     la unidad familiar mayores de 16 años.</w:t>
      </w:r>
    </w:p>
    <w:p w:rsidR="00F1040B" w:rsidRDefault="00F1040B">
      <w:pPr>
        <w:jc w:val="both"/>
        <w:rPr>
          <w:sz w:val="26"/>
          <w:szCs w:val="26"/>
        </w:rPr>
      </w:pPr>
    </w:p>
    <w:p w:rsidR="00F1040B" w:rsidRDefault="00F1040B" w:rsidP="00645FA4">
      <w:pPr>
        <w:ind w:left="1005"/>
        <w:jc w:val="both"/>
        <w:rPr>
          <w:sz w:val="26"/>
          <w:szCs w:val="26"/>
        </w:rPr>
      </w:pPr>
      <w:r>
        <w:rPr>
          <w:sz w:val="26"/>
          <w:szCs w:val="26"/>
        </w:rPr>
        <w:t>En el caso de que el alumno opte por la presentación mediante clave ICAT</w:t>
      </w:r>
      <w:r w:rsidR="00645FA4">
        <w:rPr>
          <w:sz w:val="26"/>
          <w:szCs w:val="26"/>
        </w:rPr>
        <w:t xml:space="preserve"> </w:t>
      </w:r>
      <w:r>
        <w:rPr>
          <w:sz w:val="26"/>
          <w:szCs w:val="26"/>
        </w:rPr>
        <w:t>no es necesario la presentación del anexo I y anexo I bis en el</w:t>
      </w:r>
      <w:r w:rsidR="00645FA4">
        <w:rPr>
          <w:sz w:val="26"/>
          <w:szCs w:val="26"/>
        </w:rPr>
        <w:t xml:space="preserve"> </w:t>
      </w:r>
      <w:r>
        <w:rPr>
          <w:sz w:val="26"/>
          <w:szCs w:val="26"/>
        </w:rPr>
        <w:t>centro docente.</w:t>
      </w:r>
    </w:p>
    <w:p w:rsidR="00645FA4" w:rsidRDefault="00645FA4">
      <w:pPr>
        <w:jc w:val="both"/>
        <w:rPr>
          <w:sz w:val="26"/>
          <w:szCs w:val="26"/>
        </w:rPr>
      </w:pPr>
    </w:p>
    <w:p w:rsidR="00645FA4" w:rsidRDefault="00645FA4" w:rsidP="00645F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La petición de la clave </w:t>
      </w:r>
      <w:r w:rsidRPr="00645FA4">
        <w:rPr>
          <w:sz w:val="26"/>
          <w:szCs w:val="26"/>
        </w:rPr>
        <w:t>ICAT</w:t>
      </w:r>
      <w:r>
        <w:rPr>
          <w:sz w:val="26"/>
          <w:szCs w:val="26"/>
        </w:rPr>
        <w:t xml:space="preserve"> es mediante el</w:t>
      </w:r>
      <w:r w:rsidRPr="00645FA4">
        <w:rPr>
          <w:sz w:val="26"/>
          <w:szCs w:val="26"/>
        </w:rPr>
        <w:t xml:space="preserve"> ANEXO II,</w:t>
      </w:r>
      <w:r>
        <w:rPr>
          <w:sz w:val="26"/>
          <w:szCs w:val="26"/>
        </w:rPr>
        <w:t xml:space="preserve"> de petición de clave ICAT</w:t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p w:rsidR="00963CB9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  <w:r w:rsidRPr="00963CB9">
        <w:rPr>
          <w:b/>
          <w:sz w:val="26"/>
          <w:szCs w:val="26"/>
        </w:rPr>
        <w:t>Documentación acreditativa de la asistencia del alumno a las empresa</w:t>
      </w:r>
      <w:r>
        <w:rPr>
          <w:sz w:val="26"/>
          <w:szCs w:val="26"/>
        </w:rPr>
        <w:t>,</w:t>
      </w:r>
      <w:r w:rsidR="00963C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lastRenderedPageBreak/>
        <w:tab/>
        <w:t xml:space="preserve">     verificadas por el tutor laboral, con indicación de las jornadas realizadas, firmadas </w:t>
      </w:r>
      <w:r>
        <w:rPr>
          <w:sz w:val="26"/>
          <w:szCs w:val="26"/>
        </w:rPr>
        <w:tab/>
        <w:t xml:space="preserve">    por el tutor laboral y sellados por la empresa o entidad.</w:t>
      </w:r>
    </w:p>
    <w:p w:rsidR="00963CB9" w:rsidRDefault="00963CB9">
      <w:pPr>
        <w:jc w:val="both"/>
        <w:rPr>
          <w:sz w:val="26"/>
          <w:szCs w:val="26"/>
        </w:rPr>
      </w:pPr>
    </w:p>
    <w:p w:rsidR="00F1040B" w:rsidRDefault="00F1040B" w:rsidP="00963CB9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63CB9" w:rsidRPr="00963CB9">
        <w:rPr>
          <w:b/>
          <w:color w:val="FF0000"/>
          <w:sz w:val="26"/>
          <w:szCs w:val="26"/>
        </w:rPr>
        <w:t xml:space="preserve">IMPORTANTE </w:t>
      </w:r>
      <w:r>
        <w:rPr>
          <w:sz w:val="26"/>
          <w:szCs w:val="26"/>
        </w:rPr>
        <w:t>Este documento</w:t>
      </w:r>
      <w:r w:rsidR="007A452F">
        <w:rPr>
          <w:sz w:val="26"/>
          <w:szCs w:val="26"/>
        </w:rPr>
        <w:t xml:space="preserve"> ORIGINAL</w:t>
      </w:r>
      <w:r>
        <w:rPr>
          <w:sz w:val="26"/>
          <w:szCs w:val="26"/>
        </w:rPr>
        <w:t xml:space="preserve"> deben aportarlo de forma</w:t>
      </w:r>
      <w:r w:rsidR="00963CB9">
        <w:rPr>
          <w:sz w:val="26"/>
          <w:szCs w:val="26"/>
        </w:rPr>
        <w:t xml:space="preserve"> </w:t>
      </w:r>
      <w:r>
        <w:rPr>
          <w:sz w:val="26"/>
          <w:szCs w:val="26"/>
        </w:rPr>
        <w:t>presencial también los alumnos que opten pr</w:t>
      </w:r>
      <w:r w:rsidR="00963CB9">
        <w:rPr>
          <w:sz w:val="26"/>
          <w:szCs w:val="26"/>
        </w:rPr>
        <w:t>esentar la solicitud con clave ICAT</w:t>
      </w:r>
      <w:r>
        <w:rPr>
          <w:sz w:val="26"/>
          <w:szCs w:val="26"/>
        </w:rPr>
        <w:t>.</w:t>
      </w: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F1040B" w:rsidRDefault="00F1040B">
      <w:pPr>
        <w:jc w:val="both"/>
        <w:rPr>
          <w:color w:val="800000"/>
          <w:sz w:val="26"/>
          <w:szCs w:val="26"/>
        </w:rPr>
      </w:pPr>
    </w:p>
    <w:p w:rsidR="00F1040B" w:rsidRDefault="00F1040B" w:rsidP="00EE01E2">
      <w:pPr>
        <w:numPr>
          <w:ilvl w:val="1"/>
          <w:numId w:val="3"/>
        </w:numPr>
        <w:jc w:val="both"/>
        <w:rPr>
          <w:b/>
          <w:bCs/>
          <w:sz w:val="26"/>
          <w:szCs w:val="26"/>
        </w:rPr>
      </w:pPr>
      <w:r w:rsidRPr="007A452F">
        <w:rPr>
          <w:b/>
          <w:bCs/>
          <w:sz w:val="26"/>
          <w:szCs w:val="26"/>
        </w:rPr>
        <w:t xml:space="preserve">ACTUACIÓN DEL CENTRO EDUCATIVO </w:t>
      </w:r>
    </w:p>
    <w:p w:rsidR="00EE01E2" w:rsidRDefault="00EE01E2" w:rsidP="00EE01E2">
      <w:pPr>
        <w:ind w:left="1080"/>
        <w:jc w:val="both"/>
        <w:rPr>
          <w:sz w:val="26"/>
          <w:szCs w:val="26"/>
        </w:rPr>
      </w:pPr>
    </w:p>
    <w:p w:rsidR="00963CB9" w:rsidRDefault="00F1040B" w:rsidP="00EE01E2">
      <w:pPr>
        <w:ind w:left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Informar y asesorar</w:t>
      </w:r>
      <w:r>
        <w:rPr>
          <w:sz w:val="26"/>
          <w:szCs w:val="26"/>
        </w:rPr>
        <w:t xml:space="preserve"> al alumnado para posteriormente cumplimentar el informe   </w:t>
      </w:r>
      <w:r>
        <w:rPr>
          <w:sz w:val="26"/>
          <w:szCs w:val="26"/>
        </w:rPr>
        <w:tab/>
        <w:t xml:space="preserve">        de actividades. </w:t>
      </w:r>
    </w:p>
    <w:p w:rsidR="00963CB9" w:rsidRDefault="00963CB9" w:rsidP="00963CB9">
      <w:pPr>
        <w:ind w:left="1245"/>
        <w:jc w:val="both"/>
        <w:rPr>
          <w:b/>
          <w:bCs/>
          <w:sz w:val="26"/>
          <w:szCs w:val="26"/>
        </w:rPr>
      </w:pPr>
    </w:p>
    <w:p w:rsidR="00F1040B" w:rsidRDefault="00F104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</w:t>
      </w:r>
    </w:p>
    <w:p w:rsidR="00F1040B" w:rsidRDefault="00F1040B" w:rsidP="007A452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El centro </w:t>
      </w:r>
      <w:proofErr w:type="gramStart"/>
      <w:r>
        <w:rPr>
          <w:sz w:val="26"/>
          <w:szCs w:val="26"/>
        </w:rPr>
        <w:t xml:space="preserve">publicará el listados habilitando un plazo de 10 días hábiles para  solucionar </w:t>
      </w:r>
      <w:proofErr w:type="gramEnd"/>
      <w:r>
        <w:rPr>
          <w:sz w:val="26"/>
          <w:szCs w:val="26"/>
        </w:rPr>
        <w:tab/>
        <w:t>incidencias</w:t>
      </w: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 w:rsidP="007A452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</w:t>
      </w:r>
      <w:r w:rsidR="007A452F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. CONSIDERACIONES</w:t>
      </w: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El receptor de la ayuda es el alumno directamente y no el centro educativo.</w:t>
      </w:r>
    </w:p>
    <w:p w:rsidR="007A452F" w:rsidRDefault="007A452F">
      <w:pPr>
        <w:jc w:val="both"/>
        <w:rPr>
          <w:b/>
          <w:bCs/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La distancia es desde el centro educativo a la empresa y no desde el domicilio del </w:t>
      </w:r>
      <w:r>
        <w:rPr>
          <w:b/>
          <w:bCs/>
          <w:sz w:val="26"/>
          <w:szCs w:val="26"/>
        </w:rPr>
        <w:tab/>
        <w:t>alumno</w:t>
      </w: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Los plazos por parte del alumno, del centro educativo y de la Delegación son </w:t>
      </w:r>
      <w:r>
        <w:rPr>
          <w:b/>
          <w:bCs/>
          <w:sz w:val="26"/>
          <w:szCs w:val="26"/>
        </w:rPr>
        <w:tab/>
      </w:r>
      <w:proofErr w:type="gramStart"/>
      <w:r>
        <w:rPr>
          <w:b/>
          <w:bCs/>
          <w:sz w:val="26"/>
          <w:szCs w:val="26"/>
        </w:rPr>
        <w:t>improrrogable</w:t>
      </w:r>
      <w:proofErr w:type="gramEnd"/>
      <w:r>
        <w:rPr>
          <w:b/>
          <w:bCs/>
          <w:sz w:val="26"/>
          <w:szCs w:val="26"/>
        </w:rPr>
        <w:t xml:space="preserve"> y por tanto se cierran dichos plazos al finalizar el mismo. </w:t>
      </w:r>
    </w:p>
    <w:p w:rsidR="00F1040B" w:rsidRDefault="00F1040B">
      <w:pPr>
        <w:jc w:val="both"/>
        <w:rPr>
          <w:b/>
          <w:bCs/>
          <w:sz w:val="26"/>
          <w:szCs w:val="26"/>
        </w:rPr>
      </w:pP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El IPREM anual para 2018 es de 6454,03 euros, correspondiendo el 75% </w:t>
      </w:r>
      <w:r>
        <w:rPr>
          <w:b/>
          <w:bCs/>
          <w:sz w:val="26"/>
          <w:szCs w:val="26"/>
        </w:rPr>
        <w:tab/>
        <w:t>4840,52 euros.</w:t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Importante que el alumno marque la casilla correspondiente para prestar </w:t>
      </w:r>
      <w:r>
        <w:rPr>
          <w:b/>
          <w:bCs/>
          <w:sz w:val="26"/>
          <w:szCs w:val="26"/>
        </w:rPr>
        <w:tab/>
        <w:t xml:space="preserve">consentimiento a la consulta de identidad a través del sistema de verificación de </w:t>
      </w:r>
      <w:r>
        <w:rPr>
          <w:b/>
          <w:bCs/>
          <w:sz w:val="26"/>
          <w:szCs w:val="26"/>
        </w:rPr>
        <w:tab/>
        <w:t xml:space="preserve">datos de identidad. Igualmente, firmar todos los miembros de la unidad familiar. </w:t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F1040B" w:rsidRDefault="00F1040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F1040B" w:rsidRDefault="00F1040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F1040B" w:rsidRDefault="00F1040B">
      <w:pPr>
        <w:rPr>
          <w:sz w:val="26"/>
          <w:szCs w:val="26"/>
        </w:rPr>
      </w:pPr>
    </w:p>
    <w:sectPr w:rsidR="00F1040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632FA0"/>
    <w:multiLevelType w:val="hybridMultilevel"/>
    <w:tmpl w:val="FB741BC2"/>
    <w:lvl w:ilvl="0" w:tplc="07EEB1D6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049"/>
    <w:rsid w:val="00645FA4"/>
    <w:rsid w:val="007A452F"/>
    <w:rsid w:val="00963CB9"/>
    <w:rsid w:val="009A42A4"/>
    <w:rsid w:val="00B41049"/>
    <w:rsid w:val="00C32202"/>
    <w:rsid w:val="00D1446C"/>
    <w:rsid w:val="00EE01E2"/>
    <w:rsid w:val="00F1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  <w:lang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Ttulo">
    <w:name w:val="Title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character" w:styleId="Hipervnculovisitado">
    <w:name w:val="FollowedHyperlink"/>
    <w:uiPriority w:val="99"/>
    <w:semiHidden/>
    <w:unhideWhenUsed/>
    <w:rsid w:val="009A42A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tadeandalucia.es/educacion/secretariavirtual/" TargetMode="External"/><Relationship Id="rId5" Type="http://schemas.openxmlformats.org/officeDocument/2006/relationships/hyperlink" Target="http://www.juntadeandalucia.es/educacion/secretariavirtu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12" baseType="variant"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http://www.juntadeandalucia.es/educacion/secretariavirtual/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http://www.juntadeandalucia.es/educacion/secretariavirtual/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Vicedireccion</dc:creator>
  <cp:lastModifiedBy>Secretario</cp:lastModifiedBy>
  <cp:revision>2</cp:revision>
  <cp:lastPrinted>1601-01-01T00:00:00Z</cp:lastPrinted>
  <dcterms:created xsi:type="dcterms:W3CDTF">2019-06-18T16:44:00Z</dcterms:created>
  <dcterms:modified xsi:type="dcterms:W3CDTF">2019-06-18T16:44:00Z</dcterms:modified>
</cp:coreProperties>
</file>